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B0" w:rsidRDefault="00BC1BB0" w:rsidP="000F74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BB0" w:rsidRDefault="00BC1BB0" w:rsidP="000F74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BB0" w:rsidRDefault="00BC1BB0" w:rsidP="000F74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BB0" w:rsidRDefault="00BC1BB0" w:rsidP="000F74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BB0" w:rsidRDefault="00BC1BB0" w:rsidP="000F74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1AF5" w:rsidRPr="00B24337" w:rsidRDefault="00BC1BB0" w:rsidP="000F74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-986790</wp:posOffset>
            </wp:positionV>
            <wp:extent cx="6473190" cy="8143875"/>
            <wp:effectExtent l="19050" t="0" r="3810" b="0"/>
            <wp:wrapThrough wrapText="bothSides">
              <wp:wrapPolygon edited="0">
                <wp:start x="-64" y="0"/>
                <wp:lineTo x="-64" y="21575"/>
                <wp:lineTo x="21613" y="21575"/>
                <wp:lineTo x="21613" y="0"/>
                <wp:lineTo x="-64" y="0"/>
              </wp:wrapPolygon>
            </wp:wrapThrough>
            <wp:docPr id="1" name="Рисунок 1" descr="D:\Desktop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5 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190" cy="814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637">
        <w:rPr>
          <w:rFonts w:ascii="Times New Roman" w:hAnsi="Times New Roman" w:cs="Times New Roman"/>
          <w:b/>
          <w:sz w:val="24"/>
          <w:szCs w:val="24"/>
        </w:rPr>
        <w:t>П</w:t>
      </w:r>
      <w:r w:rsidR="00AA5C0D" w:rsidRPr="00B24337">
        <w:rPr>
          <w:rFonts w:ascii="Times New Roman" w:hAnsi="Times New Roman" w:cs="Times New Roman"/>
          <w:b/>
          <w:sz w:val="24"/>
          <w:szCs w:val="24"/>
        </w:rPr>
        <w:t>ОЯСНИТЕЛЬНАЯ ЗАПИСКА</w:t>
      </w:r>
    </w:p>
    <w:p w:rsidR="00BC1BB0" w:rsidRDefault="00BC1BB0" w:rsidP="00BC1BB0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BC1BB0" w:rsidRDefault="00BC1BB0" w:rsidP="000F7485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AA5C0D" w:rsidRPr="00B24337" w:rsidRDefault="00AA5C0D" w:rsidP="000F7485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24337">
        <w:rPr>
          <w:color w:val="000000"/>
        </w:rPr>
        <w:t>Данная рабочая программа представляет собой программу  организации внеур</w:t>
      </w:r>
      <w:r w:rsidR="00D03637">
        <w:rPr>
          <w:color w:val="000000"/>
        </w:rPr>
        <w:t>очной деятельности школьников</w:t>
      </w:r>
      <w:proofErr w:type="gramStart"/>
      <w:r w:rsidR="00D03637">
        <w:rPr>
          <w:color w:val="000000"/>
        </w:rPr>
        <w:t>.</w:t>
      </w:r>
      <w:proofErr w:type="gramEnd"/>
      <w:r w:rsidR="00D03637">
        <w:rPr>
          <w:color w:val="000000"/>
        </w:rPr>
        <w:t xml:space="preserve"> </w:t>
      </w:r>
      <w:proofErr w:type="gramStart"/>
      <w:r w:rsidRPr="00B24337">
        <w:rPr>
          <w:color w:val="000000"/>
        </w:rPr>
        <w:t>р</w:t>
      </w:r>
      <w:proofErr w:type="gramEnd"/>
      <w:r w:rsidRPr="00B24337">
        <w:rPr>
          <w:color w:val="000000"/>
        </w:rPr>
        <w:t>ассчитана на школьников 5</w:t>
      </w:r>
      <w:r w:rsidR="00D03637">
        <w:rPr>
          <w:color w:val="000000"/>
        </w:rPr>
        <w:t xml:space="preserve"> - 7 классов, </w:t>
      </w:r>
      <w:r w:rsidRPr="00B24337">
        <w:rPr>
          <w:color w:val="000000"/>
        </w:rPr>
        <w:t xml:space="preserve">  разработана с учетом Концепции духовно-нравственного воспитания российских школьников, Федерального государственного образовательного стандарта второго поколения и нормативно-правовых требований к внеурочной деятельности, утвержденным СанПиН.</w:t>
      </w:r>
    </w:p>
    <w:p w:rsidR="00AA5C0D" w:rsidRPr="00B24337" w:rsidRDefault="00AA5C0D" w:rsidP="000F7485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24337">
        <w:rPr>
          <w:color w:val="000000"/>
        </w:rPr>
        <w:t xml:space="preserve">Рабочая  программа является комплексной по содержанию деятельности и ориентирована на достижение, в основном, результатов </w:t>
      </w:r>
      <w:r w:rsidR="002A1004">
        <w:rPr>
          <w:color w:val="000000"/>
        </w:rPr>
        <w:t>первого уровня и второго уровня.</w:t>
      </w:r>
    </w:p>
    <w:p w:rsidR="00F801F2" w:rsidRDefault="00F801F2" w:rsidP="000F74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4337" w:rsidRPr="00B24337" w:rsidRDefault="00F801F2" w:rsidP="000F74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ПРОГРАММЫ:</w:t>
      </w:r>
    </w:p>
    <w:p w:rsidR="00B24337" w:rsidRPr="00F801F2" w:rsidRDefault="00B24337" w:rsidP="000F748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1F2">
        <w:rPr>
          <w:rFonts w:ascii="Times New Roman" w:eastAsia="Calibri" w:hAnsi="Times New Roman" w:cs="Times New Roman"/>
          <w:sz w:val="24"/>
          <w:szCs w:val="24"/>
        </w:rPr>
        <w:t>Воспитание личности творца, способного осуществлять свои творческие замыслы в области разных видов декоративно – прикладного искусства.</w:t>
      </w:r>
    </w:p>
    <w:p w:rsidR="00B24337" w:rsidRPr="00F801F2" w:rsidRDefault="00B24337" w:rsidP="000F748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1F2">
        <w:rPr>
          <w:rFonts w:ascii="Times New Roman" w:eastAsia="Calibri" w:hAnsi="Times New Roman" w:cs="Times New Roman"/>
          <w:sz w:val="24"/>
          <w:szCs w:val="24"/>
        </w:rPr>
        <w:t>Формирование  у учащихся устойчивых систематических потребностей к саморазвитию, самосовершенствованию  и самоопределению  в процессе  познания  искусства, истории, культуры, традиций.</w:t>
      </w:r>
    </w:p>
    <w:p w:rsidR="00B24337" w:rsidRPr="00F801F2" w:rsidRDefault="00B24337" w:rsidP="000F748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1F2">
        <w:rPr>
          <w:rFonts w:ascii="Times New Roman" w:eastAsia="Times New Roman" w:hAnsi="Times New Roman" w:cs="Times New Roman"/>
          <w:sz w:val="24"/>
          <w:szCs w:val="24"/>
        </w:rPr>
        <w:t>Развитие природных задатков и способностей, помогающих достижению успеха.</w:t>
      </w:r>
    </w:p>
    <w:p w:rsidR="00F801F2" w:rsidRDefault="00F801F2" w:rsidP="000F74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4337" w:rsidRPr="00B24337" w:rsidRDefault="00F801F2" w:rsidP="000F74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ПРОГРАММЫ:</w:t>
      </w:r>
    </w:p>
    <w:p w:rsidR="00B24337" w:rsidRPr="00F801F2" w:rsidRDefault="00B24337" w:rsidP="000F748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1F2">
        <w:rPr>
          <w:rFonts w:ascii="Times New Roman" w:eastAsia="Calibri" w:hAnsi="Times New Roman" w:cs="Times New Roman"/>
          <w:sz w:val="24"/>
          <w:szCs w:val="24"/>
        </w:rPr>
        <w:t>Расширить представления о</w:t>
      </w:r>
      <w:r w:rsidRPr="00F801F2">
        <w:rPr>
          <w:rFonts w:ascii="Times New Roman" w:hAnsi="Times New Roman" w:cs="Times New Roman"/>
          <w:sz w:val="24"/>
          <w:szCs w:val="24"/>
        </w:rPr>
        <w:t>б изобразительном искусстве</w:t>
      </w:r>
      <w:r w:rsidRPr="00F801F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4337" w:rsidRPr="00F801F2" w:rsidRDefault="00B24337" w:rsidP="000F748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1F2">
        <w:rPr>
          <w:rFonts w:ascii="Times New Roman" w:eastAsia="Times New Roman" w:hAnsi="Times New Roman" w:cs="Times New Roman"/>
          <w:sz w:val="24"/>
          <w:szCs w:val="24"/>
        </w:rPr>
        <w:t>Научить правильно использовать термины, формулировать определение понятий, используемых в опыте мастеров искусства.</w:t>
      </w:r>
    </w:p>
    <w:p w:rsidR="00B24337" w:rsidRPr="00F801F2" w:rsidRDefault="00B24337" w:rsidP="000F748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1F2">
        <w:rPr>
          <w:rFonts w:ascii="Times New Roman" w:eastAsia="Times New Roman" w:hAnsi="Times New Roman" w:cs="Times New Roman"/>
          <w:sz w:val="24"/>
          <w:szCs w:val="24"/>
        </w:rPr>
        <w:t>Развивать навыки работы учащихся с различными материалами и в различных техниках.</w:t>
      </w:r>
    </w:p>
    <w:p w:rsidR="00F801F2" w:rsidRPr="00F801F2" w:rsidRDefault="00B24337" w:rsidP="000F748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1F2">
        <w:rPr>
          <w:rFonts w:ascii="Times New Roman" w:eastAsia="Calibri" w:hAnsi="Times New Roman" w:cs="Times New Roman"/>
          <w:sz w:val="24"/>
          <w:szCs w:val="24"/>
        </w:rPr>
        <w:t>Реализовать духовные, эстетические и творческие способности обучающихся, развивать фантазию, воображение, самостоятельное мышление;</w:t>
      </w:r>
    </w:p>
    <w:p w:rsidR="00B24337" w:rsidRPr="00F801F2" w:rsidRDefault="00B24337" w:rsidP="000F748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1F2">
        <w:rPr>
          <w:rFonts w:ascii="Times New Roman" w:eastAsia="Calibri" w:hAnsi="Times New Roman" w:cs="Times New Roman"/>
          <w:sz w:val="24"/>
          <w:szCs w:val="24"/>
        </w:rPr>
        <w:t>Воспитывать художественно – эстетический вкус, трудолюбие, аккуратность.</w:t>
      </w:r>
    </w:p>
    <w:p w:rsidR="00F801F2" w:rsidRDefault="00F801F2" w:rsidP="000F7485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1F2" w:rsidRPr="00F801F2" w:rsidRDefault="00F801F2" w:rsidP="000F7485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1F2">
        <w:rPr>
          <w:rFonts w:ascii="Times New Roman" w:hAnsi="Times New Roman" w:cs="Times New Roman"/>
          <w:b/>
          <w:sz w:val="24"/>
          <w:szCs w:val="24"/>
        </w:rPr>
        <w:t>ПРИНЦИПЫ ОБУЧЕНИЯ:</w:t>
      </w:r>
    </w:p>
    <w:p w:rsidR="00B24337" w:rsidRPr="00F801F2" w:rsidRDefault="00F801F2" w:rsidP="000F7485">
      <w:pPr>
        <w:pStyle w:val="a4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B24337" w:rsidRPr="00F801F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ематический принцип планирования учебного материала, который отвечает </w:t>
      </w:r>
      <w:r w:rsidR="00B24337" w:rsidRPr="00F801F2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задачам нравственного и эстетического воспитания обучающихся, </w:t>
      </w:r>
      <w:r w:rsidR="00B24337" w:rsidRPr="00F801F2">
        <w:rPr>
          <w:rFonts w:ascii="Times New Roman" w:eastAsia="Calibri" w:hAnsi="Times New Roman" w:cs="Times New Roman"/>
          <w:spacing w:val="-2"/>
          <w:sz w:val="24"/>
          <w:szCs w:val="24"/>
        </w:rPr>
        <w:t>учитывает их интересы и возрастные особенности;</w:t>
      </w:r>
    </w:p>
    <w:p w:rsidR="00B24337" w:rsidRPr="00B24337" w:rsidRDefault="00F801F2" w:rsidP="000F7485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B24337" w:rsidRPr="00B24337">
        <w:rPr>
          <w:rFonts w:ascii="Times New Roman" w:eastAsia="Calibri" w:hAnsi="Times New Roman" w:cs="Times New Roman"/>
          <w:spacing w:val="-2"/>
          <w:sz w:val="24"/>
          <w:szCs w:val="24"/>
        </w:rPr>
        <w:t>ринцип доступности;</w:t>
      </w:r>
    </w:p>
    <w:p w:rsidR="00B24337" w:rsidRPr="00B24337" w:rsidRDefault="00F801F2" w:rsidP="000F7485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ринцип систематичности и последовательности формирования умений, знаний и навыков;</w:t>
      </w:r>
    </w:p>
    <w:p w:rsidR="00B24337" w:rsidRPr="00B24337" w:rsidRDefault="00F801F2" w:rsidP="000F7485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ринцип наглядности;</w:t>
      </w:r>
    </w:p>
    <w:p w:rsidR="00B24337" w:rsidRPr="00B24337" w:rsidRDefault="00F801F2" w:rsidP="000F7485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ринцип сочетания различных методов, форм и средств обучения;</w:t>
      </w:r>
    </w:p>
    <w:p w:rsidR="00B24337" w:rsidRPr="00B24337" w:rsidRDefault="00F801F2" w:rsidP="000F7485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ринцип прочности и осознанности, приобретенных знаний.</w:t>
      </w:r>
    </w:p>
    <w:p w:rsidR="00F801F2" w:rsidRDefault="00F801F2" w:rsidP="000F74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337" w:rsidRPr="00F801F2" w:rsidRDefault="00F801F2" w:rsidP="000F7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0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ОБУЧЕНИЯ:</w:t>
      </w:r>
    </w:p>
    <w:p w:rsidR="00B24337" w:rsidRPr="00B24337" w:rsidRDefault="00B24337" w:rsidP="000F748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Освоение детьми программы  внеурочной деятельности по </w:t>
      </w:r>
      <w:r w:rsidRPr="00B24337">
        <w:rPr>
          <w:rFonts w:ascii="Times New Roman" w:hAnsi="Times New Roman" w:cs="Times New Roman"/>
          <w:sz w:val="24"/>
          <w:szCs w:val="24"/>
        </w:rPr>
        <w:t>художественно-эстетическому</w:t>
      </w:r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 направлению направлено на достижение комплекса  результатов в</w:t>
      </w:r>
      <w:r w:rsidR="00F801F2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Федерального Государственного О</w:t>
      </w:r>
      <w:r w:rsidRPr="00B24337">
        <w:rPr>
          <w:rFonts w:ascii="Times New Roman" w:eastAsia="Calibri" w:hAnsi="Times New Roman" w:cs="Times New Roman"/>
          <w:sz w:val="24"/>
          <w:szCs w:val="24"/>
        </w:rPr>
        <w:t>бра</w:t>
      </w:r>
      <w:r w:rsidR="00F801F2">
        <w:rPr>
          <w:rFonts w:ascii="Times New Roman" w:hAnsi="Times New Roman" w:cs="Times New Roman"/>
          <w:sz w:val="24"/>
          <w:szCs w:val="24"/>
        </w:rPr>
        <w:t>зовательного Стандарта.  Данная р</w:t>
      </w:r>
      <w:r w:rsidRPr="00B24337">
        <w:rPr>
          <w:rFonts w:ascii="Times New Roman" w:hAnsi="Times New Roman" w:cs="Times New Roman"/>
          <w:sz w:val="24"/>
          <w:szCs w:val="24"/>
        </w:rPr>
        <w:t>абочая п</w:t>
      </w:r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рограмма обеспечивает достижение обучающимися следующих личностных, </w:t>
      </w:r>
      <w:proofErr w:type="spellStart"/>
      <w:r w:rsidRPr="00B24337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результатов.</w:t>
      </w:r>
    </w:p>
    <w:p w:rsidR="00F801F2" w:rsidRDefault="00F801F2" w:rsidP="000F7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1F2" w:rsidRDefault="00F801F2" w:rsidP="000F7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24337" w:rsidRPr="00F801F2" w:rsidRDefault="00F801F2" w:rsidP="000F7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24337" w:rsidRPr="00F801F2">
        <w:rPr>
          <w:rFonts w:ascii="Times New Roman" w:eastAsia="Calibri" w:hAnsi="Times New Roman" w:cs="Times New Roman"/>
          <w:sz w:val="24"/>
          <w:szCs w:val="24"/>
        </w:rPr>
        <w:t xml:space="preserve">познание мира через образы и формы </w:t>
      </w:r>
      <w:r w:rsidR="00B24337" w:rsidRPr="00F801F2">
        <w:rPr>
          <w:rFonts w:ascii="Times New Roman" w:hAnsi="Times New Roman" w:cs="Times New Roman"/>
          <w:sz w:val="24"/>
          <w:szCs w:val="24"/>
        </w:rPr>
        <w:t>изобразительного</w:t>
      </w:r>
      <w:r w:rsidR="00B24337" w:rsidRPr="00F801F2">
        <w:rPr>
          <w:rFonts w:ascii="Times New Roman" w:eastAsia="Calibri" w:hAnsi="Times New Roman" w:cs="Times New Roman"/>
          <w:sz w:val="24"/>
          <w:szCs w:val="24"/>
        </w:rPr>
        <w:t xml:space="preserve"> искусства;</w:t>
      </w:r>
    </w:p>
    <w:p w:rsidR="00B24337" w:rsidRDefault="00F801F2" w:rsidP="000F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формирование художественного вкуса как способности чувствовать и воспринимать народное декоративно-прикладное искусство;</w:t>
      </w:r>
    </w:p>
    <w:p w:rsidR="00B24337" w:rsidRDefault="00F801F2" w:rsidP="000F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навык самостоятельной работы  и работы в группе при выполнении практических     творческих работ;</w:t>
      </w:r>
    </w:p>
    <w:p w:rsidR="00B24337" w:rsidRDefault="00F801F2" w:rsidP="000F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 xml:space="preserve">ориентации на понимание причин успеха в творческой деятельности; способность к самооценке на основе критерия успешности деятельности; </w:t>
      </w:r>
    </w:p>
    <w:p w:rsidR="00B24337" w:rsidRDefault="00F801F2" w:rsidP="000F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F801F2" w:rsidRDefault="00F801F2" w:rsidP="000F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Style w:val="21"/>
          <w:rFonts w:eastAsia="Calibri"/>
          <w:b w:val="0"/>
          <w:sz w:val="24"/>
          <w:szCs w:val="24"/>
        </w:rPr>
        <w:t xml:space="preserve">умение объективно оценивать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собственную художест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softHyphen/>
        <w:t>венную деятельность, сравнивая ее с работой одноклассников;</w:t>
      </w:r>
    </w:p>
    <w:p w:rsidR="00B24337" w:rsidRDefault="00F801F2" w:rsidP="000F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F801F2" w:rsidRDefault="00F801F2" w:rsidP="000F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F801F2">
        <w:rPr>
          <w:rFonts w:ascii="Times New Roman" w:eastAsia="Calibri" w:hAnsi="Times New Roman" w:cs="Times New Roman"/>
          <w:sz w:val="24"/>
          <w:szCs w:val="24"/>
        </w:rPr>
        <w:t xml:space="preserve">воспитание патриотизма, любви и уважения к Отечеству, народной   мудрости; </w:t>
      </w:r>
    </w:p>
    <w:p w:rsidR="00B24337" w:rsidRPr="00F801F2" w:rsidRDefault="00F801F2" w:rsidP="000F74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F801F2">
        <w:rPr>
          <w:rFonts w:ascii="Times New Roman" w:eastAsia="Calibri" w:hAnsi="Times New Roman" w:cs="Times New Roman"/>
          <w:sz w:val="24"/>
          <w:szCs w:val="24"/>
        </w:rPr>
        <w:t>умение вы</w:t>
      </w:r>
      <w:r w:rsidR="00B24337" w:rsidRPr="00F801F2">
        <w:rPr>
          <w:rFonts w:ascii="Times New Roman" w:eastAsia="Calibri" w:hAnsi="Times New Roman" w:cs="Times New Roman"/>
          <w:sz w:val="24"/>
          <w:szCs w:val="24"/>
        </w:rPr>
        <w:softHyphen/>
        <w:t>ражать свое отношение, давать эстетическую оценку</w:t>
      </w:r>
      <w:r w:rsidRPr="00F801F2">
        <w:rPr>
          <w:rStyle w:val="32"/>
          <w:rFonts w:ascii="Times New Roman" w:hAnsi="Times New Roman" w:cs="Times New Roman"/>
          <w:b w:val="0"/>
          <w:sz w:val="24"/>
          <w:szCs w:val="24"/>
        </w:rPr>
        <w:t>художественным произведениям</w:t>
      </w:r>
      <w:r>
        <w:rPr>
          <w:rStyle w:val="32"/>
          <w:rFonts w:ascii="Times New Roman" w:hAnsi="Times New Roman" w:cs="Times New Roman"/>
          <w:b w:val="0"/>
          <w:sz w:val="24"/>
          <w:szCs w:val="24"/>
        </w:rPr>
        <w:t>.</w:t>
      </w:r>
    </w:p>
    <w:p w:rsidR="00B24337" w:rsidRPr="00F801F2" w:rsidRDefault="00F801F2" w:rsidP="000F7485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B24337" w:rsidRPr="00B24337" w:rsidRDefault="00F801F2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формирование навыков самостоятельной работы при выполнении практических творческих работ;</w:t>
      </w:r>
    </w:p>
    <w:p w:rsidR="00B24337" w:rsidRPr="00B24337" w:rsidRDefault="00F801F2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softHyphen/>
        <w:t>тельность с учителем и сверстниками; работать индивидуально и в группе;</w:t>
      </w:r>
    </w:p>
    <w:p w:rsidR="00B24337" w:rsidRPr="00B24337" w:rsidRDefault="00F801F2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 xml:space="preserve">умение соотносить свои действия с планируемыми результатами, </w:t>
      </w:r>
    </w:p>
    <w:p w:rsidR="00B24337" w:rsidRDefault="00F801F2" w:rsidP="000F7485">
      <w:pPr>
        <w:pStyle w:val="a6"/>
        <w:shd w:val="clear" w:color="auto" w:fill="FFFFFF"/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F801F2" w:rsidRPr="00B24337" w:rsidRDefault="00F801F2" w:rsidP="000F7485">
      <w:pPr>
        <w:pStyle w:val="a6"/>
        <w:shd w:val="clear" w:color="auto" w:fill="FFFFFF"/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337" w:rsidRPr="00F801F2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801F2">
        <w:rPr>
          <w:rFonts w:ascii="Times New Roman" w:eastAsia="Calibri" w:hAnsi="Times New Roman" w:cs="Times New Roman"/>
          <w:b/>
          <w:sz w:val="24"/>
          <w:szCs w:val="24"/>
        </w:rPr>
        <w:t>Регулятивные</w:t>
      </w:r>
      <w:r w:rsidR="00F801F2" w:rsidRPr="00F801F2">
        <w:rPr>
          <w:rFonts w:ascii="Times New Roman" w:hAnsi="Times New Roman" w:cs="Times New Roman"/>
          <w:b/>
          <w:sz w:val="24"/>
          <w:szCs w:val="24"/>
        </w:rPr>
        <w:t>:</w:t>
      </w:r>
    </w:p>
    <w:p w:rsidR="00B24337" w:rsidRPr="00B24337" w:rsidRDefault="00F801F2" w:rsidP="000F7485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B24337" w:rsidRPr="00B24337" w:rsidRDefault="00F801F2" w:rsidP="000F7485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учитывать выделенные ориентиры действий в новых техниках, планировать свои действия;</w:t>
      </w:r>
    </w:p>
    <w:p w:rsidR="00B24337" w:rsidRPr="00F801F2" w:rsidRDefault="00F801F2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F801F2">
        <w:rPr>
          <w:rFonts w:ascii="Times New Roman" w:eastAsia="Calibri" w:hAnsi="Times New Roman" w:cs="Times New Roman"/>
          <w:sz w:val="24"/>
          <w:szCs w:val="24"/>
        </w:rPr>
        <w:t xml:space="preserve">осуществлять итоговый и пошаговый контроль в своей творческой деятельности;                                                                                                                                        </w:t>
      </w:r>
    </w:p>
    <w:p w:rsidR="00B24337" w:rsidRDefault="00F801F2" w:rsidP="000F748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вносить необходимые коррективы в действие после его завершения на основе             оценки и характере сделанных ошибок</w:t>
      </w:r>
      <w:r w:rsidR="00D04097">
        <w:rPr>
          <w:rFonts w:ascii="Times New Roman" w:hAnsi="Times New Roman" w:cs="Times New Roman"/>
          <w:sz w:val="24"/>
          <w:szCs w:val="24"/>
        </w:rPr>
        <w:t>;</w:t>
      </w:r>
    </w:p>
    <w:p w:rsidR="00B24337" w:rsidRDefault="00D04097" w:rsidP="000F748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</w:t>
      </w:r>
      <w:r>
        <w:rPr>
          <w:rFonts w:ascii="Times New Roman" w:hAnsi="Times New Roman" w:cs="Times New Roman"/>
          <w:sz w:val="24"/>
          <w:szCs w:val="24"/>
        </w:rPr>
        <w:t>це действия;</w:t>
      </w:r>
    </w:p>
    <w:p w:rsidR="00B24337" w:rsidRDefault="00D04097" w:rsidP="000F748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 xml:space="preserve"> осуществлять поиск информации с использованием литературы и средств массовой информации;</w:t>
      </w:r>
    </w:p>
    <w:p w:rsidR="00B24337" w:rsidRDefault="00D04097" w:rsidP="000F748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замысла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4097" w:rsidRPr="00B24337" w:rsidRDefault="00D04097" w:rsidP="000F7485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4337" w:rsidRPr="00D0409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4097">
        <w:rPr>
          <w:rFonts w:ascii="Times New Roman" w:eastAsia="Calibri" w:hAnsi="Times New Roman" w:cs="Times New Roman"/>
          <w:b/>
          <w:sz w:val="24"/>
          <w:szCs w:val="24"/>
        </w:rPr>
        <w:t>Познавательные</w:t>
      </w:r>
      <w:r w:rsidR="00D04097">
        <w:rPr>
          <w:rFonts w:ascii="Times New Roman" w:hAnsi="Times New Roman" w:cs="Times New Roman"/>
          <w:b/>
          <w:sz w:val="24"/>
          <w:szCs w:val="24"/>
        </w:rPr>
        <w:t>: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- различать изученные виды </w:t>
      </w:r>
      <w:r w:rsidRPr="00B24337">
        <w:rPr>
          <w:rFonts w:ascii="Times New Roman" w:hAnsi="Times New Roman" w:cs="Times New Roman"/>
          <w:sz w:val="24"/>
          <w:szCs w:val="24"/>
        </w:rPr>
        <w:t>изобразительного</w:t>
      </w:r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 искусства, </w:t>
      </w:r>
      <w:proofErr w:type="gramStart"/>
      <w:r w:rsidRPr="00B24337">
        <w:rPr>
          <w:rFonts w:ascii="Times New Roman" w:eastAsia="Calibri" w:hAnsi="Times New Roman" w:cs="Times New Roman"/>
          <w:sz w:val="24"/>
          <w:szCs w:val="24"/>
        </w:rPr>
        <w:t>представлять их  место</w:t>
      </w:r>
      <w:proofErr w:type="gramEnd"/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 и роль в жизни человека и общества;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 приобретать и осуществлять практические навыки и умения в художественном творчестве;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 осваивать особенности художественно – выразительных средств,  материалов и техни</w:t>
      </w:r>
      <w:r w:rsidR="00D04097">
        <w:rPr>
          <w:rFonts w:ascii="Times New Roman" w:hAnsi="Times New Roman" w:cs="Times New Roman"/>
          <w:sz w:val="24"/>
          <w:szCs w:val="24"/>
        </w:rPr>
        <w:t>к;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 развивать художественный вкус как способность чувствовать и воспринимать многообразие видов и жанров искусства;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  развивать  фантазию, воображение, художественную интуицию, память;</w:t>
      </w:r>
    </w:p>
    <w:p w:rsidR="00D04097" w:rsidRDefault="00B24337" w:rsidP="000F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 развивать критическое мышление, в способности аргументировать свою точку зрения по отношению к различным произведениям изобразительного искусства;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 создавать и преобразовывать схемы и модели для решения творческих задач;</w:t>
      </w:r>
    </w:p>
    <w:p w:rsidR="00D04097" w:rsidRDefault="00D04097" w:rsidP="000F74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24337" w:rsidRPr="00D0409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40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Коммуникативные</w:t>
      </w:r>
      <w:r w:rsidR="00D04097">
        <w:rPr>
          <w:rFonts w:ascii="Times New Roman" w:hAnsi="Times New Roman" w:cs="Times New Roman"/>
          <w:b/>
          <w:sz w:val="24"/>
          <w:szCs w:val="24"/>
        </w:rPr>
        <w:t>: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 сотрудничать и оказывать взаимопомощь, доброжелательно и уважительно строить свое общение со сверстниками и взрослыми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 - формировать собственное мнение и позицию;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-задавать вопросы, необходимые для организации собственной деятельности и сотрудничества с партнером;</w:t>
      </w:r>
    </w:p>
    <w:p w:rsidR="00B24337" w:rsidRPr="00B2433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-адекватно использовать речь для планирования и регуляции своей деятельности;</w:t>
      </w:r>
    </w:p>
    <w:p w:rsidR="00B24337" w:rsidRDefault="00B24337" w:rsidP="000F7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В результате занятий </w:t>
      </w:r>
      <w:r w:rsidR="00D04097">
        <w:rPr>
          <w:rFonts w:ascii="Times New Roman" w:hAnsi="Times New Roman" w:cs="Times New Roman"/>
          <w:sz w:val="24"/>
          <w:szCs w:val="24"/>
        </w:rPr>
        <w:t>изобразительным искусством</w:t>
      </w:r>
      <w:r w:rsidRPr="00B24337">
        <w:rPr>
          <w:rFonts w:ascii="Times New Roman" w:eastAsia="Calibri" w:hAnsi="Times New Roman" w:cs="Times New Roman"/>
          <w:sz w:val="24"/>
          <w:szCs w:val="24"/>
        </w:rPr>
        <w:t xml:space="preserve"> у обучающихся  должны быть развиты такие качества личности, как умение замечать красивое, аккуратность, трудолюбие, целеустремленность.</w:t>
      </w:r>
      <w:proofErr w:type="gramEnd"/>
    </w:p>
    <w:p w:rsidR="00D04097" w:rsidRPr="00B24337" w:rsidRDefault="00D04097" w:rsidP="000F74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4337" w:rsidRPr="00B24337" w:rsidRDefault="00D04097" w:rsidP="000F74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B24337" w:rsidRPr="00B24337" w:rsidRDefault="00D04097" w:rsidP="000F7485">
      <w:pPr>
        <w:pStyle w:val="210"/>
        <w:shd w:val="clear" w:color="auto" w:fill="auto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21"/>
          <w:b w:val="0"/>
          <w:sz w:val="24"/>
          <w:szCs w:val="24"/>
        </w:rPr>
        <w:t xml:space="preserve">- </w:t>
      </w:r>
      <w:r w:rsidR="00B24337" w:rsidRPr="00B24337">
        <w:rPr>
          <w:rStyle w:val="21"/>
          <w:rFonts w:eastAsia="Calibri"/>
          <w:b w:val="0"/>
          <w:sz w:val="24"/>
          <w:szCs w:val="24"/>
        </w:rPr>
        <w:t>сравнение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 xml:space="preserve"> благозвучных сочетаний цветов в природе и в произ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softHyphen/>
        <w:t>ведениях</w:t>
      </w:r>
      <w:r>
        <w:rPr>
          <w:rFonts w:ascii="Times New Roman" w:hAnsi="Times New Roman" w:cs="Times New Roman"/>
          <w:sz w:val="24"/>
          <w:szCs w:val="24"/>
        </w:rPr>
        <w:t xml:space="preserve"> искусства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24337" w:rsidRPr="00B24337" w:rsidRDefault="00D04097" w:rsidP="000F7485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cs="Times New Roman"/>
          <w:b w:val="0"/>
          <w:bCs/>
          <w:sz w:val="24"/>
          <w:szCs w:val="24"/>
        </w:rPr>
        <w:t xml:space="preserve">- </w:t>
      </w:r>
      <w:r w:rsidR="00B24337" w:rsidRPr="00B24337">
        <w:rPr>
          <w:rStyle w:val="a8"/>
          <w:rFonts w:cs="Times New Roman"/>
          <w:b w:val="0"/>
          <w:bCs/>
          <w:sz w:val="24"/>
          <w:szCs w:val="24"/>
        </w:rPr>
        <w:t>освоение</w:t>
      </w:r>
      <w:r w:rsidR="00B24337" w:rsidRPr="00B24337">
        <w:rPr>
          <w:rFonts w:ascii="Times New Roman" w:hAnsi="Times New Roman" w:cs="Times New Roman"/>
          <w:sz w:val="24"/>
          <w:szCs w:val="24"/>
        </w:rPr>
        <w:t xml:space="preserve"> различных приемов </w:t>
      </w:r>
      <w:r>
        <w:rPr>
          <w:rFonts w:ascii="Times New Roman" w:hAnsi="Times New Roman" w:cs="Times New Roman"/>
          <w:sz w:val="24"/>
          <w:szCs w:val="24"/>
        </w:rPr>
        <w:t>живописи, графики, декоративной росписи</w:t>
      </w:r>
      <w:r w:rsidR="00B24337" w:rsidRPr="00B243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4337" w:rsidRPr="00B24337" w:rsidRDefault="00D04097" w:rsidP="000F7485">
      <w:pPr>
        <w:spacing w:after="0" w:line="240" w:lineRule="auto"/>
        <w:jc w:val="both"/>
        <w:rPr>
          <w:rStyle w:val="21"/>
          <w:rFonts w:eastAsia="Calibri"/>
          <w:b w:val="0"/>
          <w:sz w:val="24"/>
          <w:szCs w:val="24"/>
        </w:rPr>
      </w:pPr>
      <w:r>
        <w:rPr>
          <w:rStyle w:val="a8"/>
          <w:rFonts w:cs="Times New Roman"/>
          <w:b w:val="0"/>
          <w:bCs/>
          <w:sz w:val="24"/>
          <w:szCs w:val="24"/>
        </w:rPr>
        <w:t xml:space="preserve">- </w:t>
      </w:r>
      <w:r w:rsidR="00B24337" w:rsidRPr="00B24337">
        <w:rPr>
          <w:rStyle w:val="a8"/>
          <w:rFonts w:eastAsia="Calibri" w:cs="Times New Roman"/>
          <w:b w:val="0"/>
          <w:bCs/>
          <w:sz w:val="24"/>
          <w:szCs w:val="24"/>
        </w:rPr>
        <w:t>создание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 xml:space="preserve"> композиции в процессе практической творческой работы;</w:t>
      </w:r>
    </w:p>
    <w:p w:rsidR="00B24337" w:rsidRDefault="00D04097" w:rsidP="000F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1"/>
          <w:b w:val="0"/>
          <w:sz w:val="24"/>
          <w:szCs w:val="24"/>
        </w:rPr>
        <w:t xml:space="preserve">- </w:t>
      </w:r>
      <w:r w:rsidR="00B24337" w:rsidRPr="00B24337">
        <w:rPr>
          <w:rStyle w:val="21"/>
          <w:rFonts w:eastAsia="Calibri"/>
          <w:b w:val="0"/>
          <w:sz w:val="24"/>
          <w:szCs w:val="24"/>
        </w:rPr>
        <w:t>осознание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 xml:space="preserve"> нерасторжимой связи конструктивных, декоративных и изо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softHyphen/>
        <w:t>бразительных элементов, еди</w:t>
      </w:r>
      <w:r w:rsidR="00B24337" w:rsidRPr="00B24337">
        <w:rPr>
          <w:rFonts w:ascii="Times New Roman" w:hAnsi="Times New Roman" w:cs="Times New Roman"/>
          <w:sz w:val="24"/>
          <w:szCs w:val="24"/>
        </w:rPr>
        <w:t>нства фор</w:t>
      </w:r>
      <w:r w:rsidR="00B24337" w:rsidRPr="00B24337">
        <w:rPr>
          <w:rFonts w:ascii="Times New Roman" w:hAnsi="Times New Roman" w:cs="Times New Roman"/>
          <w:sz w:val="24"/>
          <w:szCs w:val="24"/>
        </w:rPr>
        <w:softHyphen/>
        <w:t>мы и декора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4097" w:rsidRPr="00B24337" w:rsidRDefault="00D04097" w:rsidP="000F74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4337" w:rsidRPr="00B24337" w:rsidRDefault="00B24337" w:rsidP="000F7485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4337">
        <w:rPr>
          <w:rFonts w:ascii="Times New Roman" w:eastAsia="Calibri" w:hAnsi="Times New Roman" w:cs="Times New Roman"/>
          <w:b/>
          <w:sz w:val="24"/>
          <w:szCs w:val="24"/>
        </w:rPr>
        <w:t>ФОРМЫ  КОНТРОЛЯ</w:t>
      </w:r>
      <w:r w:rsidR="00D04097">
        <w:rPr>
          <w:rFonts w:ascii="Times New Roman" w:hAnsi="Times New Roman" w:cs="Times New Roman"/>
          <w:b/>
          <w:sz w:val="24"/>
          <w:szCs w:val="24"/>
        </w:rPr>
        <w:t>:</w:t>
      </w:r>
    </w:p>
    <w:p w:rsidR="00B24337" w:rsidRPr="00B24337" w:rsidRDefault="00D04097" w:rsidP="000F7485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выставки, презентации</w:t>
      </w:r>
    </w:p>
    <w:p w:rsidR="00B24337" w:rsidRPr="00B24337" w:rsidRDefault="00D04097" w:rsidP="000F7485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коллективные проекты</w:t>
      </w:r>
    </w:p>
    <w:p w:rsidR="00B24337" w:rsidRPr="00B24337" w:rsidRDefault="00D04097" w:rsidP="000F7485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работа в парах, малых группах</w:t>
      </w:r>
    </w:p>
    <w:p w:rsidR="00B24337" w:rsidRPr="00B24337" w:rsidRDefault="00D04097" w:rsidP="000F7485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индивидуальные работы</w:t>
      </w:r>
    </w:p>
    <w:p w:rsidR="00D04097" w:rsidRDefault="00D04097" w:rsidP="000F7485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4337" w:rsidRPr="00D04097">
        <w:rPr>
          <w:rFonts w:ascii="Times New Roman" w:eastAsia="Calibri" w:hAnsi="Times New Roman" w:cs="Times New Roman"/>
          <w:sz w:val="24"/>
          <w:szCs w:val="24"/>
        </w:rPr>
        <w:t xml:space="preserve">коллективные игры </w:t>
      </w:r>
    </w:p>
    <w:p w:rsidR="000F7485" w:rsidRPr="00D04097" w:rsidRDefault="006475B2" w:rsidP="000F74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МОНИТОРИНГ</w:t>
      </w:r>
      <w:r w:rsidR="000F7485">
        <w:rPr>
          <w:rFonts w:ascii="Times New Roman" w:hAnsi="Times New Roman" w:cs="Times New Roman"/>
          <w:b/>
          <w:sz w:val="24"/>
          <w:szCs w:val="24"/>
        </w:rPr>
        <w:t>: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Результативность освоения данной программы осуществляется через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использование разнообразных способов проверки: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- текущий контроль знаний в процессе устного опроса (индивидуального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и группового);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- текущий контроль умений и навыков в процессе наблюдения за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индивидуальной работой;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- тематический контроль умений и навыков после изучения тем;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- итоговый контроль умений и навыков при анализе итоговой работы;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- самоконтроль.</w:t>
      </w:r>
    </w:p>
    <w:p w:rsid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Основными критериями оценки работ учащихся являются: правильное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использование цвета, композиции; точные пропорции, применение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перспективы, фантазии. У творческих работ оценивается основная тема,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оригинальность композиционного и цветового решения.</w:t>
      </w:r>
    </w:p>
    <w:p w:rsid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Формы подведе</w:t>
      </w:r>
      <w:r>
        <w:rPr>
          <w:rFonts w:ascii="Times New Roman" w:eastAsia="Calibri" w:hAnsi="Times New Roman" w:cs="Times New Roman"/>
          <w:sz w:val="24"/>
          <w:szCs w:val="24"/>
        </w:rPr>
        <w:t>ния итогов реализации программы: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475B2">
        <w:rPr>
          <w:rFonts w:ascii="Times New Roman" w:eastAsia="Calibri" w:hAnsi="Times New Roman" w:cs="Times New Roman"/>
          <w:sz w:val="24"/>
          <w:szCs w:val="24"/>
        </w:rPr>
        <w:t>аботы детей, соответствующие основным требованиям,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представляются на выставках декоративно-прикладного искусства,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используются в оформлении кабинетов, участвуют в конкурсах, фестивалях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различных уровней.</w:t>
      </w:r>
    </w:p>
    <w:p w:rsid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На протяжении всего процесса обучения дети учатся правильно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анализировать и оценивать свою работу, их оценочная деятельность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предусматривает следующие этапы: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- оценка педагога;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- совместная оценка учащегося и педагога;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t>- самооценка;</w:t>
      </w:r>
    </w:p>
    <w:p w:rsidR="006475B2" w:rsidRPr="006475B2" w:rsidRDefault="006475B2" w:rsidP="0064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5B2">
        <w:rPr>
          <w:rFonts w:ascii="Times New Roman" w:eastAsia="Calibri" w:hAnsi="Times New Roman" w:cs="Times New Roman"/>
          <w:sz w:val="24"/>
          <w:szCs w:val="24"/>
        </w:rPr>
        <w:lastRenderedPageBreak/>
        <w:t>- выставки рисунков.</w:t>
      </w:r>
    </w:p>
    <w:p w:rsidR="00B24337" w:rsidRPr="00B24337" w:rsidRDefault="00D04097" w:rsidP="000F748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Cs/>
          <w:sz w:val="24"/>
          <w:szCs w:val="24"/>
        </w:rPr>
        <w:t>ПРЕДПОЛАГАЕМЫЕ РЕЗУЛЬТАТЫ: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результате работы по </w:t>
      </w:r>
      <w:r w:rsidR="00520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данной </w:t>
      </w:r>
      <w:r w:rsidRPr="000F7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программе </w:t>
      </w:r>
      <w:r w:rsidR="00520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учащиеся </w:t>
      </w:r>
      <w:r w:rsidRPr="000F7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знать: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выразительности в графике, понимать графику как вид искусства.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овладеть основами изобразительных техник (гуашь в монотипии, </w:t>
      </w:r>
      <w:proofErr w:type="spellStart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граттаж</w:t>
      </w:r>
      <w:proofErr w:type="spellEnd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коллаж) и декоративно-прикладной работы (бумажная пластика, </w:t>
      </w:r>
      <w:proofErr w:type="spellStart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бисероплетение</w:t>
      </w:r>
      <w:proofErr w:type="spellEnd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техника </w:t>
      </w:r>
      <w:proofErr w:type="spellStart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изонить</w:t>
      </w:r>
      <w:proofErr w:type="spellEnd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шрифт</w:t>
      </w:r>
      <w:proofErr w:type="gramStart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 этой основе формирование трудовых умений и навыков;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стилизации натуральных форм живой и неживой природы и на этой основе развитие аналитических способностей, зрительной памяти, пространственных представлений, творческого воображения;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изучать специальную литературу с целью получения новых знаний в интересующих их областях искусства не только нашей страны, но и разных стран мира;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уметь: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доводить работу до полного завершения, через что прививается культура труда;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воплощать свои фантазии, как и </w:t>
      </w:r>
      <w:proofErr w:type="gramStart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proofErr w:type="gramEnd"/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выражать свои мысли;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шрифтовые сочетания, композиции, узоры;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работы с бумагой (бумажная пластика);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в оформительской деятельности;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первичные навыки работы пером и тушью;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Раскрытие творческого потенциала школьников, повышение уровня духовности.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Умение воплощать в живописных и пластических работах свои собственные впечатления.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Создавать прекрасное своими руками.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Уметь применять теоретические знания на практике.</w:t>
      </w:r>
    </w:p>
    <w:p w:rsidR="000F7485" w:rsidRPr="000F7485" w:rsidRDefault="000F7485" w:rsidP="000F74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F7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Уметь пользоваться художественным материалом.</w:t>
      </w:r>
    </w:p>
    <w:p w:rsidR="000F7485" w:rsidRPr="000F7485" w:rsidRDefault="000F7485" w:rsidP="000F748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24337" w:rsidRPr="00B24337" w:rsidRDefault="00D04097" w:rsidP="000F74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ФОРМЫ И МЕТОДЫ РАБОТЫ:</w:t>
      </w:r>
    </w:p>
    <w:p w:rsidR="00B24337" w:rsidRPr="00B24337" w:rsidRDefault="00B24337" w:rsidP="000F74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В процессе занятий используются различные формы занятий: традиционные, комбинированные и практические занятия; индивидуальная деятельность и выставки творческих работ.</w:t>
      </w:r>
    </w:p>
    <w:p w:rsidR="00B24337" w:rsidRPr="00A245C7" w:rsidRDefault="00B24337" w:rsidP="000F748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245C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Принципы</w:t>
      </w:r>
      <w:r w:rsidRPr="00A245C7">
        <w:rPr>
          <w:rFonts w:ascii="Times New Roman" w:eastAsia="Calibri" w:hAnsi="Times New Roman" w:cs="Times New Roman"/>
          <w:b/>
          <w:iCs/>
          <w:sz w:val="24"/>
          <w:szCs w:val="24"/>
        </w:rPr>
        <w:t>, лежащие в основе программы:</w:t>
      </w:r>
    </w:p>
    <w:p w:rsidR="00B24337" w:rsidRPr="00B24337" w:rsidRDefault="00B24337" w:rsidP="000F74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 доступности</w:t>
      </w:r>
      <w:r w:rsidRPr="00B24337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B24337" w:rsidRPr="00B24337" w:rsidRDefault="00B24337" w:rsidP="000F74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37">
        <w:rPr>
          <w:rFonts w:ascii="Times New Roman" w:eastAsia="Calibri" w:hAnsi="Times New Roman" w:cs="Times New Roman"/>
          <w:sz w:val="24"/>
          <w:szCs w:val="24"/>
        </w:rPr>
        <w:t>- наглядности(иллюстративность, наличие дидактических материалов);</w:t>
      </w:r>
    </w:p>
    <w:p w:rsidR="00B24337" w:rsidRPr="00B24337" w:rsidRDefault="00A245C7" w:rsidP="000F74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демократичности и гуманизма</w:t>
      </w:r>
      <w:r w:rsidR="00B24337" w:rsidRPr="00B2433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24337" w:rsidRDefault="00B24337" w:rsidP="000F748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245C7">
        <w:rPr>
          <w:rFonts w:ascii="Times New Roman" w:eastAsia="Calibri" w:hAnsi="Times New Roman" w:cs="Times New Roman"/>
          <w:sz w:val="24"/>
          <w:szCs w:val="24"/>
        </w:rPr>
        <w:t>- научност</w:t>
      </w:r>
      <w:r w:rsidR="00A245C7">
        <w:rPr>
          <w:rFonts w:ascii="Times New Roman" w:hAnsi="Times New Roman" w:cs="Times New Roman"/>
          <w:iCs/>
          <w:sz w:val="24"/>
          <w:szCs w:val="24"/>
        </w:rPr>
        <w:t>и.</w:t>
      </w: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B2433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A3CFE" w:rsidRPr="001D2413" w:rsidRDefault="00DA3CFE" w:rsidP="00DA3CFE">
      <w:pPr>
        <w:jc w:val="center"/>
        <w:rPr>
          <w:b/>
        </w:rPr>
      </w:pPr>
      <w:r w:rsidRPr="001D2413">
        <w:rPr>
          <w:b/>
        </w:rPr>
        <w:t>Календарно – тематический план</w:t>
      </w:r>
      <w:r>
        <w:rPr>
          <w:b/>
        </w:rPr>
        <w:t xml:space="preserve"> «Юные художники»</w:t>
      </w:r>
    </w:p>
    <w:p w:rsidR="00DA3CFE" w:rsidRDefault="00DA3CFE" w:rsidP="00DA3CFE">
      <w:pPr>
        <w:jc w:val="center"/>
        <w:rPr>
          <w:b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5983"/>
        <w:gridCol w:w="993"/>
        <w:gridCol w:w="992"/>
        <w:gridCol w:w="992"/>
      </w:tblGrid>
      <w:tr w:rsidR="00DA3CFE" w:rsidTr="001E1989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Default="00DA3CFE" w:rsidP="001E1989">
            <w:pPr>
              <w:jc w:val="center"/>
              <w:rPr>
                <w:b/>
              </w:rPr>
            </w:pPr>
          </w:p>
          <w:p w:rsidR="00DA3CFE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DA3CFE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темы</w:t>
            </w:r>
          </w:p>
        </w:tc>
        <w:tc>
          <w:tcPr>
            <w:tcW w:w="5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Default="00DA3CFE" w:rsidP="001E1989">
            <w:pPr>
              <w:jc w:val="center"/>
              <w:rPr>
                <w:b/>
              </w:rPr>
            </w:pPr>
          </w:p>
          <w:p w:rsidR="00DA3CFE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DA3CFE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темы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DA3CFE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занятий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Default="00DA3CFE" w:rsidP="001E1989">
            <w:pPr>
              <w:jc w:val="center"/>
              <w:rPr>
                <w:b/>
              </w:rPr>
            </w:pPr>
          </w:p>
          <w:p w:rsidR="00DA3CFE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DA3CFE" w:rsidTr="001E1989">
        <w:trPr>
          <w:trHeight w:val="38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FE" w:rsidRDefault="00DA3CFE" w:rsidP="001E1989">
            <w:pPr>
              <w:rPr>
                <w:b/>
              </w:rPr>
            </w:pPr>
          </w:p>
        </w:tc>
        <w:tc>
          <w:tcPr>
            <w:tcW w:w="5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FE" w:rsidRDefault="00DA3CFE" w:rsidP="001E1989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общее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на тему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FE" w:rsidRDefault="00DA3CFE" w:rsidP="001E1989">
            <w:pPr>
              <w:rPr>
                <w:b/>
              </w:rPr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b/>
              </w:rPr>
              <w:t xml:space="preserve">Вводное занятие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Правильная организация рабочего места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Материалы, инструменты, приспособления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b/>
              </w:rPr>
              <w:t>Декоративно-прикладное искусство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Упражнения в росписи кистью на бумаге: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Проведение кистью </w:t>
            </w:r>
            <w:proofErr w:type="gramStart"/>
            <w:r w:rsidRPr="001D2413">
              <w:rPr>
                <w:i/>
              </w:rPr>
              <w:t>прямых</w:t>
            </w:r>
            <w:proofErr w:type="gramEnd"/>
            <w:r w:rsidRPr="001D2413">
              <w:rPr>
                <w:i/>
              </w:rPr>
              <w:t xml:space="preserve">, вертикальных, </w:t>
            </w:r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горизонтальных линий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Проведение кистью капелек, капелек с поворотом, </w:t>
            </w:r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скобочек, спиралек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Рисование отдельных деталей растени</w:t>
            </w:r>
            <w:proofErr w:type="gramStart"/>
            <w:r w:rsidRPr="001D2413">
              <w:rPr>
                <w:i/>
              </w:rPr>
              <w:t>й(</w:t>
            </w:r>
            <w:proofErr w:type="gramEnd"/>
            <w:r w:rsidRPr="001D2413">
              <w:rPr>
                <w:i/>
              </w:rPr>
              <w:t xml:space="preserve">цветов, ягод, </w:t>
            </w:r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листьев)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Рисование отдельных деталей растени</w:t>
            </w:r>
            <w:proofErr w:type="gramStart"/>
            <w:r w:rsidRPr="001D2413">
              <w:rPr>
                <w:i/>
              </w:rPr>
              <w:t>й(</w:t>
            </w:r>
            <w:proofErr w:type="gramEnd"/>
            <w:r w:rsidRPr="001D2413">
              <w:rPr>
                <w:i/>
              </w:rPr>
              <w:t xml:space="preserve">цветов, ягод, </w:t>
            </w:r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листьев)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Упражнения в построении орнамента: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</w:t>
            </w:r>
            <w:proofErr w:type="gramStart"/>
            <w:r w:rsidRPr="001D2413">
              <w:rPr>
                <w:i/>
              </w:rPr>
              <w:t xml:space="preserve">Построение орнаментов различной  формы (ленточный, </w:t>
            </w:r>
            <w:proofErr w:type="gramEnd"/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сетчатый, замкнутый)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</w:t>
            </w:r>
            <w:proofErr w:type="gramStart"/>
            <w:r w:rsidRPr="001D2413">
              <w:rPr>
                <w:i/>
              </w:rPr>
              <w:t xml:space="preserve">Построение орнаментов различной  формы (ленточный, </w:t>
            </w:r>
            <w:proofErr w:type="gramEnd"/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сетчатый, замкнутый)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5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Построение орнаментов с помощью различных </w:t>
            </w:r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принципов построения (повторения, чередования)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5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Построение орнаментов с помощью различных </w:t>
            </w:r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lastRenderedPageBreak/>
              <w:t>принципов построения (симметрия, инверсия)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b/>
                <w:i/>
              </w:rPr>
              <w:t>Виды орнаментов</w:t>
            </w:r>
            <w:r w:rsidRPr="001D2413"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Построение геометрического 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Построение растительного 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Построение зооморфного и   фантазийного 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Построение  символического  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b/>
                <w:i/>
              </w:rPr>
              <w:t>Национальный (татарский) орнамент</w:t>
            </w:r>
            <w:r w:rsidRPr="001D2413"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3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Выполнение упражнений с элементами </w:t>
            </w:r>
            <w:proofErr w:type="gramStart"/>
            <w:r w:rsidRPr="001D2413">
              <w:rPr>
                <w:i/>
              </w:rPr>
              <w:t>национального</w:t>
            </w:r>
            <w:proofErr w:type="gramEnd"/>
            <w:r w:rsidRPr="001D2413">
              <w:rPr>
                <w:i/>
              </w:rPr>
              <w:t xml:space="preserve"> </w:t>
            </w:r>
          </w:p>
          <w:p w:rsidR="00DA3CFE" w:rsidRPr="001D2413" w:rsidRDefault="00DA3CFE" w:rsidP="001E1989">
            <w:r w:rsidRPr="001D2413">
              <w:rPr>
                <w:i/>
              </w:rPr>
              <w:t>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Составление собственной композиции, подбор красок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4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Эскиз народного костюма с элементами национального </w:t>
            </w:r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3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Эскиз росписи предметов  б</w:t>
            </w:r>
            <w:r>
              <w:rPr>
                <w:i/>
              </w:rPr>
              <w:t xml:space="preserve">ыта с элементами </w:t>
            </w:r>
          </w:p>
          <w:p w:rsidR="00DA3CFE" w:rsidRPr="001D2413" w:rsidRDefault="00DA3CFE" w:rsidP="001E1989">
            <w:pPr>
              <w:rPr>
                <w:i/>
              </w:rPr>
            </w:pPr>
            <w:r>
              <w:rPr>
                <w:i/>
              </w:rPr>
              <w:t xml:space="preserve">национального </w:t>
            </w:r>
            <w:r w:rsidRPr="001D2413">
              <w:rPr>
                <w:i/>
              </w:rPr>
              <w:t xml:space="preserve"> 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b/>
                <w:i/>
              </w:rPr>
              <w:t>Хохломская роспись</w:t>
            </w:r>
            <w:r w:rsidRPr="001D2413"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44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proofErr w:type="gramStart"/>
            <w:r w:rsidRPr="001D2413">
              <w:rPr>
                <w:i/>
              </w:rPr>
              <w:t>Выполнение элементов роспи</w:t>
            </w:r>
            <w:r>
              <w:rPr>
                <w:i/>
              </w:rPr>
              <w:t xml:space="preserve">си (обводок, бордюров,    </w:t>
            </w:r>
            <w:proofErr w:type="gramEnd"/>
          </w:p>
          <w:p w:rsidR="00DA3CFE" w:rsidRPr="001D2413" w:rsidRDefault="00DA3CFE" w:rsidP="001E1989">
            <w:pPr>
              <w:rPr>
                <w:i/>
              </w:rPr>
            </w:pPr>
            <w:r>
              <w:rPr>
                <w:i/>
              </w:rPr>
              <w:t xml:space="preserve">плодов, </w:t>
            </w:r>
            <w:r w:rsidRPr="001D2413">
              <w:rPr>
                <w:i/>
              </w:rPr>
              <w:t>листьев и   т.д.) на бумаге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росписи «под листок»,  «под ягодку»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росписи «под фон»,  «</w:t>
            </w:r>
            <w:proofErr w:type="spellStart"/>
            <w:r w:rsidRPr="001D2413">
              <w:rPr>
                <w:i/>
              </w:rPr>
              <w:t>кудрина</w:t>
            </w:r>
            <w:proofErr w:type="spellEnd"/>
            <w:r w:rsidRPr="001D2413">
              <w:rPr>
                <w:i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росписи «под фон»,  «</w:t>
            </w:r>
            <w:proofErr w:type="spellStart"/>
            <w:r w:rsidRPr="001D2413">
              <w:rPr>
                <w:i/>
              </w:rPr>
              <w:t>кудрина</w:t>
            </w:r>
            <w:proofErr w:type="spellEnd"/>
            <w:r w:rsidRPr="001D2413">
              <w:rPr>
                <w:i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3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Составление собственной компози</w:t>
            </w:r>
            <w:r>
              <w:rPr>
                <w:i/>
              </w:rPr>
              <w:t xml:space="preserve">ции с соблюдением    </w:t>
            </w:r>
          </w:p>
          <w:p w:rsidR="00DA3CFE" w:rsidRPr="001D2413" w:rsidRDefault="00DA3CFE" w:rsidP="001E1989">
            <w:pPr>
              <w:rPr>
                <w:i/>
              </w:rPr>
            </w:pPr>
            <w:r>
              <w:rPr>
                <w:i/>
              </w:rPr>
              <w:t xml:space="preserve">приемов </w:t>
            </w:r>
            <w:r w:rsidRPr="001D2413">
              <w:rPr>
                <w:i/>
              </w:rPr>
              <w:t xml:space="preserve"> хохломской росписи.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3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Составление собственной компози</w:t>
            </w:r>
            <w:r>
              <w:rPr>
                <w:i/>
              </w:rPr>
              <w:t xml:space="preserve">ции с соблюдением </w:t>
            </w:r>
          </w:p>
          <w:p w:rsidR="00DA3CFE" w:rsidRPr="001D2413" w:rsidRDefault="00DA3CFE" w:rsidP="001E1989">
            <w:pPr>
              <w:rPr>
                <w:i/>
              </w:rPr>
            </w:pPr>
            <w:proofErr w:type="spellStart"/>
            <w:r>
              <w:rPr>
                <w:i/>
              </w:rPr>
              <w:t>приемов</w:t>
            </w:r>
            <w:r w:rsidRPr="001D2413">
              <w:rPr>
                <w:i/>
              </w:rPr>
              <w:t>хохломской</w:t>
            </w:r>
            <w:proofErr w:type="spellEnd"/>
            <w:r w:rsidRPr="001D2413">
              <w:rPr>
                <w:i/>
              </w:rPr>
              <w:t xml:space="preserve"> росписи.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proofErr w:type="gramStart"/>
            <w:r w:rsidRPr="001D2413">
              <w:rPr>
                <w:b/>
                <w:i/>
              </w:rPr>
              <w:t>Семеновская</w:t>
            </w:r>
            <w:proofErr w:type="gramEnd"/>
            <w:r w:rsidRPr="001D2413">
              <w:rPr>
                <w:b/>
                <w:i/>
              </w:rPr>
              <w:t xml:space="preserve"> и </w:t>
            </w:r>
            <w:proofErr w:type="spellStart"/>
            <w:r w:rsidRPr="001D2413">
              <w:rPr>
                <w:b/>
                <w:i/>
              </w:rPr>
              <w:t>загорская</w:t>
            </w:r>
            <w:proofErr w:type="spellEnd"/>
            <w:r w:rsidRPr="001D2413">
              <w:rPr>
                <w:b/>
                <w:i/>
              </w:rPr>
              <w:t xml:space="preserve"> росписи: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>Изучение приемов росписи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Выполнение различных элементов росписи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Составление собственной композиции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r w:rsidRPr="001D2413">
              <w:rPr>
                <w:i/>
              </w:rPr>
              <w:t xml:space="preserve">       Составление собственной композиции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Городецкая роспись: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Выполнение различных элементов росписи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Построение 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росписи по собственной композиции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росписи по собственной композиции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roofErr w:type="spellStart"/>
            <w:r w:rsidRPr="001D2413">
              <w:rPr>
                <w:b/>
                <w:i/>
              </w:rPr>
              <w:t>Полхов-майданская</w:t>
            </w:r>
            <w:proofErr w:type="spellEnd"/>
            <w:r w:rsidRPr="001D2413">
              <w:rPr>
                <w:b/>
                <w:i/>
              </w:rPr>
              <w:t xml:space="preserve"> роспись</w:t>
            </w:r>
            <w:r w:rsidRPr="001D2413"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Выполнение различных элементов росписи, наведение </w:t>
            </w:r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контура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Построение 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Составление собственной композиции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Составление собственной композиции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r>
              <w:rPr>
                <w:b/>
                <w:i/>
              </w:rPr>
              <w:t>Мезе</w:t>
            </w:r>
            <w:r w:rsidRPr="001D2413">
              <w:rPr>
                <w:b/>
                <w:i/>
              </w:rPr>
              <w:t>нская роспись</w:t>
            </w:r>
            <w:r w:rsidRPr="001D2413"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Выполнение различных элементов росписи, наведение </w:t>
            </w:r>
          </w:p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контура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r w:rsidRPr="001D2413">
              <w:rPr>
                <w:i/>
              </w:rPr>
              <w:t xml:space="preserve">       Построение орнамента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Составление собственной композиции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Составление собственной композиции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b/>
              </w:rPr>
              <w:t xml:space="preserve">Декоративно-оформительское искусство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Аппликация: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>Используемые материалы и  инструменты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4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Ознакомление с техниками вы</w:t>
            </w:r>
            <w:r>
              <w:rPr>
                <w:i/>
              </w:rPr>
              <w:t xml:space="preserve">полнения аппликации </w:t>
            </w:r>
            <w:proofErr w:type="gramStart"/>
            <w:r>
              <w:rPr>
                <w:i/>
              </w:rPr>
              <w:t>из</w:t>
            </w:r>
            <w:proofErr w:type="gramEnd"/>
            <w:r>
              <w:rPr>
                <w:i/>
              </w:rPr>
              <w:t xml:space="preserve"> </w:t>
            </w:r>
          </w:p>
          <w:p w:rsidR="00DA3CFE" w:rsidRPr="001D2413" w:rsidRDefault="00DA3CFE" w:rsidP="001E1989">
            <w:pPr>
              <w:rPr>
                <w:i/>
              </w:rPr>
            </w:pPr>
            <w:r>
              <w:rPr>
                <w:i/>
              </w:rPr>
              <w:t xml:space="preserve">бумаги, </w:t>
            </w:r>
            <w:r w:rsidRPr="001D2413">
              <w:rPr>
                <w:i/>
              </w:rPr>
              <w:t>ткани, засушенных растений и соломки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4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Ознакомление с техниками вы</w:t>
            </w:r>
            <w:r>
              <w:rPr>
                <w:i/>
              </w:rPr>
              <w:t xml:space="preserve">полнения аппликации </w:t>
            </w:r>
            <w:proofErr w:type="gramStart"/>
            <w:r>
              <w:rPr>
                <w:i/>
              </w:rPr>
              <w:t>из</w:t>
            </w:r>
            <w:proofErr w:type="gramEnd"/>
            <w:r>
              <w:rPr>
                <w:i/>
              </w:rPr>
              <w:t xml:space="preserve"> </w:t>
            </w:r>
          </w:p>
          <w:p w:rsidR="00DA3CFE" w:rsidRPr="001D2413" w:rsidRDefault="00DA3CFE" w:rsidP="001E1989">
            <w:pPr>
              <w:rPr>
                <w:i/>
              </w:rPr>
            </w:pPr>
            <w:r>
              <w:rPr>
                <w:i/>
              </w:rPr>
              <w:t xml:space="preserve">бумаги, </w:t>
            </w:r>
            <w:r w:rsidRPr="001D2413">
              <w:rPr>
                <w:i/>
              </w:rPr>
              <w:t xml:space="preserve"> ткани, засушенных растений и соломки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аппликации из бумаги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аппликации из бумаги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аппликации из ткани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аппликации из ткани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аппликации из ткани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из засушенных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из засушенных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tabs>
                <w:tab w:val="left" w:pos="5271"/>
              </w:tabs>
              <w:rPr>
                <w:b/>
                <w:i/>
              </w:rPr>
            </w:pPr>
            <w:r w:rsidRPr="001D2413">
              <w:rPr>
                <w:b/>
                <w:i/>
              </w:rPr>
              <w:t>Коллаж:</w:t>
            </w:r>
            <w:r w:rsidRPr="001D2413">
              <w:rPr>
                <w:b/>
                <w:i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>Используемые материалы и  инструменты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>Ознакомление  с техникой  и приемами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5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Мозаика: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5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 Используемые материалы и инструменты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 Ознакомление с техникой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Многоцветный трафарет: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Ознакомление с техникой выполнения работы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Ознакомление с техникой выполнения работы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9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Графическая работа на восковой подкладке: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6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>Ознакомление с техникой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6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>Ознакомление с техникой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9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9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9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b/>
              </w:rPr>
              <w:t xml:space="preserve">Шрифтовые композиции в декоративно-оформительском искусстве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Шрифтовые композиции малых форм: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Основные приемы композиции.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Основные приемы композиции.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</w:t>
            </w:r>
            <w:proofErr w:type="gramStart"/>
            <w:r w:rsidRPr="001D2413">
              <w:rPr>
                <w:i/>
                <w:sz w:val="22"/>
                <w:szCs w:val="22"/>
              </w:rPr>
              <w:t>Основные приемы работы с м</w:t>
            </w:r>
            <w:r>
              <w:rPr>
                <w:i/>
                <w:sz w:val="22"/>
                <w:szCs w:val="22"/>
              </w:rPr>
              <w:t xml:space="preserve">атериалами (бумагой, </w:t>
            </w:r>
            <w:proofErr w:type="gramEnd"/>
          </w:p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кружевом, бисером, </w:t>
            </w:r>
            <w:proofErr w:type="spellStart"/>
            <w:r w:rsidRPr="001D2413">
              <w:rPr>
                <w:i/>
                <w:sz w:val="22"/>
                <w:szCs w:val="22"/>
              </w:rPr>
              <w:t>пайетками</w:t>
            </w:r>
            <w:proofErr w:type="spellEnd"/>
            <w:r w:rsidRPr="001D2413">
              <w:rPr>
                <w:i/>
                <w:sz w:val="22"/>
                <w:szCs w:val="22"/>
              </w:rPr>
              <w:t>, пуговицами и др.)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</w:t>
            </w:r>
            <w:proofErr w:type="gramStart"/>
            <w:r w:rsidRPr="001D2413">
              <w:rPr>
                <w:i/>
                <w:sz w:val="22"/>
                <w:szCs w:val="22"/>
              </w:rPr>
              <w:t>Основные приемы работы с м</w:t>
            </w:r>
            <w:r>
              <w:rPr>
                <w:i/>
                <w:sz w:val="22"/>
                <w:szCs w:val="22"/>
              </w:rPr>
              <w:t xml:space="preserve">атериалами (бумагой, </w:t>
            </w:r>
            <w:proofErr w:type="gramEnd"/>
          </w:p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кружевом, бисером, </w:t>
            </w:r>
            <w:proofErr w:type="spellStart"/>
            <w:r w:rsidRPr="001D2413">
              <w:rPr>
                <w:i/>
                <w:sz w:val="22"/>
                <w:szCs w:val="22"/>
              </w:rPr>
              <w:t>пайетками</w:t>
            </w:r>
            <w:proofErr w:type="spellEnd"/>
            <w:r w:rsidRPr="001D2413">
              <w:rPr>
                <w:i/>
                <w:sz w:val="22"/>
                <w:szCs w:val="22"/>
              </w:rPr>
              <w:t>, пуговицами и др.)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 Ознакомление с   техникой и</w:t>
            </w:r>
            <w:r>
              <w:rPr>
                <w:i/>
                <w:sz w:val="22"/>
                <w:szCs w:val="22"/>
              </w:rPr>
              <w:t xml:space="preserve"> приемами работы  </w:t>
            </w:r>
          </w:p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      (</w:t>
            </w:r>
            <w:proofErr w:type="spellStart"/>
            <w:r>
              <w:rPr>
                <w:i/>
                <w:sz w:val="22"/>
                <w:szCs w:val="22"/>
              </w:rPr>
              <w:t>скрапбукинг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D2413">
              <w:rPr>
                <w:i/>
                <w:sz w:val="22"/>
                <w:szCs w:val="22"/>
              </w:rPr>
              <w:t>кардмейкинг</w:t>
            </w:r>
            <w:proofErr w:type="spellEnd"/>
            <w:proofErr w:type="gramStart"/>
            <w:r w:rsidRPr="001D2413">
              <w:rPr>
                <w:i/>
                <w:sz w:val="22"/>
                <w:szCs w:val="22"/>
              </w:rPr>
              <w:t xml:space="preserve"> ,</w:t>
            </w:r>
            <w:proofErr w:type="gramEnd"/>
            <w:r w:rsidRPr="001D241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D2413">
              <w:rPr>
                <w:i/>
                <w:sz w:val="22"/>
                <w:szCs w:val="22"/>
              </w:rPr>
              <w:t>дист</w:t>
            </w:r>
            <w:r>
              <w:rPr>
                <w:i/>
                <w:sz w:val="22"/>
                <w:szCs w:val="22"/>
              </w:rPr>
              <w:t>рессинг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штампинг</w:t>
            </w:r>
            <w:proofErr w:type="spellEnd"/>
            <w:r w:rsidRPr="001D2413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 Ознакомление с   техникой и</w:t>
            </w:r>
            <w:r>
              <w:rPr>
                <w:i/>
                <w:sz w:val="22"/>
                <w:szCs w:val="22"/>
              </w:rPr>
              <w:t xml:space="preserve"> приемами работы </w:t>
            </w:r>
          </w:p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       (</w:t>
            </w:r>
            <w:proofErr w:type="spellStart"/>
            <w:r>
              <w:rPr>
                <w:i/>
                <w:sz w:val="22"/>
                <w:szCs w:val="22"/>
              </w:rPr>
              <w:t>скрапбукинг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D2413">
              <w:rPr>
                <w:i/>
                <w:sz w:val="22"/>
                <w:szCs w:val="22"/>
              </w:rPr>
              <w:t>кардмейкинг</w:t>
            </w:r>
            <w:proofErr w:type="spellEnd"/>
            <w:proofErr w:type="gramStart"/>
            <w:r w:rsidRPr="001D2413">
              <w:rPr>
                <w:i/>
                <w:sz w:val="22"/>
                <w:szCs w:val="22"/>
              </w:rPr>
              <w:t xml:space="preserve"> ,</w:t>
            </w:r>
            <w:proofErr w:type="gramEnd"/>
            <w:r w:rsidRPr="001D241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D2413">
              <w:rPr>
                <w:i/>
                <w:sz w:val="22"/>
                <w:szCs w:val="22"/>
              </w:rPr>
              <w:t>дист</w:t>
            </w:r>
            <w:r>
              <w:rPr>
                <w:i/>
                <w:sz w:val="22"/>
                <w:szCs w:val="22"/>
              </w:rPr>
              <w:t>рессинг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штампинг</w:t>
            </w:r>
            <w:proofErr w:type="spellEnd"/>
            <w:r w:rsidRPr="001D2413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 Изготовление открытки в технике </w:t>
            </w:r>
            <w:proofErr w:type="spellStart"/>
            <w:r w:rsidRPr="001D2413">
              <w:rPr>
                <w:i/>
                <w:sz w:val="22"/>
                <w:szCs w:val="22"/>
              </w:rPr>
              <w:t>кардмейкинг</w:t>
            </w:r>
            <w:proofErr w:type="spellEnd"/>
            <w:r w:rsidRPr="001D2413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 Изготовление открытки в технике </w:t>
            </w:r>
            <w:proofErr w:type="spellStart"/>
            <w:r w:rsidRPr="001D2413">
              <w:rPr>
                <w:i/>
                <w:sz w:val="22"/>
                <w:szCs w:val="22"/>
              </w:rPr>
              <w:t>кардмейкинг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 Изготовление открытки в технике </w:t>
            </w:r>
            <w:proofErr w:type="spellStart"/>
            <w:r w:rsidRPr="001D2413">
              <w:rPr>
                <w:i/>
                <w:sz w:val="22"/>
                <w:szCs w:val="22"/>
              </w:rPr>
              <w:t>штампинг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 Изготовление открытки в технике </w:t>
            </w:r>
            <w:proofErr w:type="spellStart"/>
            <w:r w:rsidRPr="001D2413">
              <w:rPr>
                <w:i/>
                <w:sz w:val="22"/>
                <w:szCs w:val="22"/>
              </w:rPr>
              <w:t>штампинг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 Изготовление открыток в технике “</w:t>
            </w:r>
            <w:proofErr w:type="spellStart"/>
            <w:proofErr w:type="gramStart"/>
            <w:r w:rsidRPr="001D2413">
              <w:rPr>
                <w:i/>
                <w:sz w:val="22"/>
                <w:szCs w:val="22"/>
              </w:rPr>
              <w:t>Т</w:t>
            </w:r>
            <w:proofErr w:type="gramEnd"/>
            <w:r w:rsidRPr="001D2413">
              <w:rPr>
                <w:i/>
                <w:sz w:val="22"/>
                <w:szCs w:val="22"/>
              </w:rPr>
              <w:t>unnel-book</w:t>
            </w:r>
            <w:proofErr w:type="spellEnd"/>
            <w:r w:rsidRPr="001D2413">
              <w:rPr>
                <w:i/>
                <w:sz w:val="22"/>
                <w:szCs w:val="22"/>
              </w:rPr>
              <w:t>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D2413">
              <w:rPr>
                <w:i/>
                <w:sz w:val="22"/>
                <w:szCs w:val="22"/>
              </w:rPr>
              <w:t xml:space="preserve">        Изготовление открыток в технике “</w:t>
            </w:r>
            <w:proofErr w:type="spellStart"/>
            <w:proofErr w:type="gramStart"/>
            <w:r w:rsidRPr="001D2413">
              <w:rPr>
                <w:i/>
                <w:sz w:val="22"/>
                <w:szCs w:val="22"/>
              </w:rPr>
              <w:t>Т</w:t>
            </w:r>
            <w:proofErr w:type="gramEnd"/>
            <w:r w:rsidRPr="001D2413">
              <w:rPr>
                <w:i/>
                <w:sz w:val="22"/>
                <w:szCs w:val="22"/>
              </w:rPr>
              <w:t>unnel-book</w:t>
            </w:r>
            <w:proofErr w:type="spellEnd"/>
            <w:r w:rsidRPr="001D2413">
              <w:rPr>
                <w:i/>
                <w:sz w:val="22"/>
                <w:szCs w:val="22"/>
              </w:rPr>
              <w:t>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Стенгазета: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ind w:firstLine="240"/>
            </w:pPr>
            <w:r w:rsidRPr="001D2413">
              <w:rPr>
                <w:i/>
              </w:rPr>
              <w:t>Поисковые наброски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ind w:firstLine="240"/>
            </w:pPr>
            <w:r w:rsidRPr="001D2413">
              <w:rPr>
                <w:i/>
              </w:rPr>
              <w:t>Поисковые наброски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0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Афиша: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ind w:firstLine="240"/>
            </w:pPr>
            <w:r w:rsidRPr="001D2413">
              <w:rPr>
                <w:i/>
              </w:rPr>
              <w:t>Поисковые наброски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ind w:firstLine="240"/>
            </w:pPr>
            <w:r w:rsidRPr="001D2413">
              <w:rPr>
                <w:i/>
              </w:rPr>
              <w:t>Поисковые наброски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1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lastRenderedPageBreak/>
              <w:t>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</w:rPr>
            </w:pPr>
            <w:r w:rsidRPr="001D2413">
              <w:rPr>
                <w:b/>
              </w:rPr>
              <w:t xml:space="preserve">Объемно-пространственные композиции в декоративно-оформительском искусстве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Лепные композиции: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ind w:firstLine="240"/>
              <w:rPr>
                <w:i/>
              </w:rPr>
            </w:pPr>
            <w:r w:rsidRPr="001D2413">
              <w:rPr>
                <w:i/>
              </w:rPr>
              <w:t xml:space="preserve">  Ознакомление с различными видами выполнения 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ind w:firstLine="240"/>
              <w:rPr>
                <w:i/>
              </w:rPr>
            </w:pPr>
            <w:r w:rsidRPr="001D2413">
              <w:rPr>
                <w:i/>
              </w:rPr>
              <w:t xml:space="preserve">  Выполнение лепной композиции из соленого теста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ind w:firstLine="240"/>
              <w:rPr>
                <w:i/>
              </w:rPr>
            </w:pPr>
            <w:r w:rsidRPr="001D2413">
              <w:rPr>
                <w:i/>
              </w:rPr>
              <w:t xml:space="preserve">  Выполнение лепной композиции из гипса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ind w:firstLine="240"/>
              <w:rPr>
                <w:i/>
              </w:rPr>
            </w:pPr>
            <w:r w:rsidRPr="001D2413">
              <w:rPr>
                <w:i/>
              </w:rPr>
              <w:t xml:space="preserve">  Выполнение лепной композиции из глины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ind w:firstLine="240"/>
              <w:rPr>
                <w:i/>
              </w:rPr>
            </w:pPr>
            <w:r w:rsidRPr="001D2413">
              <w:rPr>
                <w:i/>
              </w:rPr>
              <w:t xml:space="preserve">  Оформление готовых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ind w:firstLine="240"/>
              <w:rPr>
                <w:i/>
              </w:rPr>
            </w:pPr>
            <w:r w:rsidRPr="001D2413">
              <w:rPr>
                <w:i/>
              </w:rPr>
              <w:t xml:space="preserve">  Оформление готовых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rPr>
          <w:trHeight w:val="2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Папье-маше: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ind w:firstLine="240"/>
            </w:pPr>
            <w:r w:rsidRPr="001D2413">
              <w:rPr>
                <w:i/>
              </w:rPr>
              <w:t xml:space="preserve">   Используемые материалы и  инструменты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ind w:firstLine="240"/>
            </w:pPr>
            <w:r w:rsidRPr="001D2413">
              <w:rPr>
                <w:i/>
              </w:rPr>
              <w:t xml:space="preserve">   Ознакомление с техникой выполнения работ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r w:rsidRPr="001D2413">
              <w:rPr>
                <w:i/>
              </w:rPr>
              <w:t xml:space="preserve">       Выполнение работы в технике «наслоение»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r w:rsidRPr="001D2413">
              <w:rPr>
                <w:i/>
              </w:rPr>
              <w:t xml:space="preserve">       Выполнение работы в технике «наслоение»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r w:rsidRPr="001D2413">
              <w:rPr>
                <w:i/>
              </w:rPr>
              <w:t xml:space="preserve">       Выполнение работы в технике «лепка из теста»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r w:rsidRPr="001D2413">
              <w:rPr>
                <w:i/>
              </w:rPr>
              <w:t xml:space="preserve">       Выполнение работы в технике «лепка из теста»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Оформление готовых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Оформление готовых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b/>
                <w:i/>
              </w:rPr>
            </w:pPr>
            <w:r w:rsidRPr="001D2413">
              <w:rPr>
                <w:b/>
                <w:i/>
              </w:rPr>
              <w:t>Художественное конструирование: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 w:rsidRPr="001D2413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ind w:firstLine="240"/>
            </w:pPr>
            <w:r w:rsidRPr="001D2413">
              <w:rPr>
                <w:i/>
              </w:rPr>
              <w:t xml:space="preserve">   Ознакомление с техникой выполнения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 («Цветок»)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материале («Бабочка»)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Выбор сюжета для композиции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rPr>
                <w:i/>
              </w:rPr>
            </w:pPr>
            <w:r w:rsidRPr="001D2413">
              <w:rPr>
                <w:i/>
              </w:rPr>
              <w:t xml:space="preserve">       Выполнение работы в материал</w:t>
            </w:r>
            <w:proofErr w:type="gramStart"/>
            <w:r w:rsidRPr="001D2413">
              <w:rPr>
                <w:i/>
              </w:rPr>
              <w:t>е(</w:t>
            </w:r>
            <w:proofErr w:type="gramEnd"/>
            <w:r w:rsidRPr="001D2413">
              <w:rPr>
                <w:i/>
              </w:rPr>
              <w:t>коллективная работа)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 w:rsidRPr="001D241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  <w:tr w:rsidR="00DA3CFE" w:rsidRPr="001D2413" w:rsidTr="001E198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  <w:rPr>
                <w:b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Default="00DA3CFE" w:rsidP="001E1989">
            <w:pPr>
              <w:jc w:val="right"/>
              <w:rPr>
                <w:b/>
              </w:rPr>
            </w:pPr>
            <w:r>
              <w:rPr>
                <w:b/>
              </w:rPr>
              <w:t>и</w:t>
            </w:r>
            <w:r w:rsidRPr="001D2413">
              <w:rPr>
                <w:b/>
              </w:rPr>
              <w:t>того</w:t>
            </w:r>
            <w:r>
              <w:rPr>
                <w:b/>
              </w:rPr>
              <w:t>:</w:t>
            </w:r>
          </w:p>
          <w:p w:rsidR="00DA3CFE" w:rsidRPr="001D2413" w:rsidRDefault="00DA3CFE" w:rsidP="001E1989">
            <w:pPr>
              <w:jc w:val="right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FE" w:rsidRPr="001D2413" w:rsidRDefault="00DA3CFE" w:rsidP="001E1989">
            <w:pPr>
              <w:jc w:val="center"/>
            </w:pPr>
            <w: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FE" w:rsidRPr="001D2413" w:rsidRDefault="00DA3CFE" w:rsidP="001E1989">
            <w:pPr>
              <w:jc w:val="center"/>
            </w:pPr>
          </w:p>
        </w:tc>
      </w:tr>
    </w:tbl>
    <w:p w:rsidR="00DA3CFE" w:rsidRPr="001D2413" w:rsidRDefault="00DA3CFE" w:rsidP="00DA3CFE">
      <w:pPr>
        <w:jc w:val="center"/>
      </w:pPr>
    </w:p>
    <w:p w:rsidR="00DA3CFE" w:rsidRPr="001D2413" w:rsidRDefault="00DA3CFE" w:rsidP="00DA3CFE"/>
    <w:p w:rsid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>1. Алехин А.</w:t>
      </w:r>
      <w:proofErr w:type="gramStart"/>
      <w:r w:rsidRPr="00E64BE7">
        <w:rPr>
          <w:rFonts w:ascii="Times New Roman" w:hAnsi="Times New Roman" w:cs="Times New Roman"/>
          <w:sz w:val="24"/>
          <w:szCs w:val="24"/>
        </w:rPr>
        <w:t>Д.</w:t>
      </w:r>
      <w:proofErr w:type="gramEnd"/>
      <w:r w:rsidRPr="00E64BE7">
        <w:rPr>
          <w:rFonts w:ascii="Times New Roman" w:hAnsi="Times New Roman" w:cs="Times New Roman"/>
          <w:sz w:val="24"/>
          <w:szCs w:val="24"/>
        </w:rPr>
        <w:t xml:space="preserve"> Когда начинается художник. - М.: Просвещение, 1993.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2. Алпатов М.В. Немеркнущее наследие. - М.: Просвещение, 1990.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Гудилина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 С.И, Введение в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цветоведение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: Таблицы для начальной школы и методические рекомендации к ним. - М.: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Интерсигнал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, 1997.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Гудилина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 С.И. Декоративно-прикладное искусство: Таблицы для основной школы и методические рекомендации к ним. - М.: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Интерсигнал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>, 1997.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Гудилина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 С.И.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Цветоведение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: Таблицы для основной школы и методические рекомендации к ним. - М.: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Интерсигнал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, 1997.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Гудилина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 С.И. Основы декоративно-прикладного искусства: Таблицы для начальной школы и методические рекомендации к ним. - М.: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Интерсигнал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, 1997.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>7. Живопись. Уроки изобразительного искусства</w:t>
      </w:r>
      <w:proofErr w:type="gramStart"/>
      <w:r w:rsidRPr="00E64BE7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Pr="00E64BE7">
        <w:rPr>
          <w:rFonts w:ascii="Times New Roman" w:hAnsi="Times New Roman" w:cs="Times New Roman"/>
          <w:sz w:val="24"/>
          <w:szCs w:val="24"/>
        </w:rPr>
        <w:t xml:space="preserve">ост. Л.А. Шитов, В.Н. Ларионов. - М.: Просвещение, 1995.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>8. Зеленина Е.,Л. Играем, познаем, рисуем: Кн. для учителей и родителей. - М.: Просвещение, 1996.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 9. Изобразительное искусство и художественный труд: 1-4кл./Под ред. Б.М.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>. - М.: Просвещение, 1991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10. Изобразительное искусство и художественный труд: 5-8кл./Сост. Н.Н. Фомина и др.; Под ред.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Б.М.Неменского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>. - М.: Просвещение, 1995.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 11. Изобразительное искусство. Основы народного и декоративно-прикладного искусства: Методические рекомендации. (1-й год обучения)/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, рук. Т.Я.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Шпикалова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. - М.: Мозаика-Синтез, 1996.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>12. Изобразительное искусство. Основы народного и декоративно-прикладного искусства: Методические рекомендации. (2-й год обучения)/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. рук. Т.Я.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Шпикалова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. - М.: Мозаика-Синтез, 1996.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13. Изобразительное искусство. Основы народного и декоративно-прикладного искусства: Альбом. (1-Й год обучения)/Под ред. Т.Я.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Шпикаловой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. - М.: Мозаика-Синтез, 1996.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14. Изобразительное искусство. Основы народного и декоративно-прикладного искусства: Альбом (2-й год обучения)/Под ред. Т.Я.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Шпикаловой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. В 2 ч. - М.: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МозаикаСинтез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, 1997.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15. Искусство вокруг нас: 2кл. (1-3) и 3кл. (1-4)/Под ред. Б.М.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. - М. Просвещение, 1997.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Коротеева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 Е.И. Искусство и ты: 1кл. (1-3) и 2кл. (1-4)/Под ред. Б.М.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. - М.: Просвещение, 1997.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17. Кузин В.С.,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Кубышкина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 Э.И. Изобразительное искусство в начальной школе: 1-2кл. (1-4): В 2 ч. Ч. 1. - М.: Дрофа, 1998.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18. Кузин В.С.,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Кубышкина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 Э.И. Изобразительное искусство в начальной школе: 1-2кл. (1-4): В 2 ч. Ч. 2. - М.: Дрофа, 1998.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19. Кузин В.С.,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Кубышкина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 Э.И. Изобразительное искусство в начальной школе: 3-4кл. (1-4): В 2 ч. Ч. 1. - М.: Дрофа, 1998. </w:t>
      </w:r>
    </w:p>
    <w:p w:rsidR="00E64BE7" w:rsidRPr="00E64BE7" w:rsidRDefault="00E64BE7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E7">
        <w:rPr>
          <w:rFonts w:ascii="Times New Roman" w:hAnsi="Times New Roman" w:cs="Times New Roman"/>
          <w:sz w:val="24"/>
          <w:szCs w:val="24"/>
        </w:rPr>
        <w:t xml:space="preserve">20. Кузин В.С., </w:t>
      </w:r>
      <w:proofErr w:type="spellStart"/>
      <w:r w:rsidRPr="00E64BE7">
        <w:rPr>
          <w:rFonts w:ascii="Times New Roman" w:hAnsi="Times New Roman" w:cs="Times New Roman"/>
          <w:sz w:val="24"/>
          <w:szCs w:val="24"/>
        </w:rPr>
        <w:t>Кубышкина</w:t>
      </w:r>
      <w:proofErr w:type="spellEnd"/>
      <w:r w:rsidRPr="00E64BE7">
        <w:rPr>
          <w:rFonts w:ascii="Times New Roman" w:hAnsi="Times New Roman" w:cs="Times New Roman"/>
          <w:sz w:val="24"/>
          <w:szCs w:val="24"/>
        </w:rPr>
        <w:t xml:space="preserve"> Э.И. Изобразительное искусство в начальной школе: 3-4кл. (1-4): В 2 ч. Ч. 2. - М.: Дрофа, 1998. </w:t>
      </w:r>
    </w:p>
    <w:p w:rsidR="00DC5899" w:rsidRPr="00E64BE7" w:rsidRDefault="00DC5899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Pr="00E64BE7" w:rsidRDefault="00DC5899" w:rsidP="00E64B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5899" w:rsidRDefault="00DC5899" w:rsidP="00DC58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DC5899" w:rsidSect="00DC5899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DC5899" w:rsidRPr="00DC5899" w:rsidRDefault="00DC5899" w:rsidP="00DA3CF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DC5899" w:rsidRPr="00DC5899" w:rsidSect="00DC5899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CAF2302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</w:abstractNum>
  <w:abstractNum w:abstractNumId="1">
    <w:nsid w:val="0A132FF9"/>
    <w:multiLevelType w:val="multilevel"/>
    <w:tmpl w:val="10BAF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3B51A5"/>
    <w:multiLevelType w:val="singleLevel"/>
    <w:tmpl w:val="7576AD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</w:abstractNum>
  <w:abstractNum w:abstractNumId="3">
    <w:nsid w:val="23E677A4"/>
    <w:multiLevelType w:val="hybridMultilevel"/>
    <w:tmpl w:val="3C90EDCC"/>
    <w:lvl w:ilvl="0" w:tplc="FFE6DF98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8D7A69"/>
    <w:multiLevelType w:val="hybridMultilevel"/>
    <w:tmpl w:val="BBB45C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466FA"/>
    <w:multiLevelType w:val="hybridMultilevel"/>
    <w:tmpl w:val="4C583F6E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58F92226"/>
    <w:multiLevelType w:val="hybridMultilevel"/>
    <w:tmpl w:val="46C43162"/>
    <w:lvl w:ilvl="0" w:tplc="DBCE21F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610A69"/>
    <w:multiLevelType w:val="hybridMultilevel"/>
    <w:tmpl w:val="9E60461A"/>
    <w:lvl w:ilvl="0" w:tplc="AB9CF9A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4C4B63"/>
    <w:multiLevelType w:val="hybridMultilevel"/>
    <w:tmpl w:val="8D50A264"/>
    <w:lvl w:ilvl="0" w:tplc="A4584880">
      <w:start w:val="1"/>
      <w:numFmt w:val="bullet"/>
      <w:lvlText w:val="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A5C0D"/>
    <w:rsid w:val="000F7485"/>
    <w:rsid w:val="002A1004"/>
    <w:rsid w:val="003316E6"/>
    <w:rsid w:val="0035080A"/>
    <w:rsid w:val="004C1AF5"/>
    <w:rsid w:val="004D364C"/>
    <w:rsid w:val="005200B1"/>
    <w:rsid w:val="00534ED9"/>
    <w:rsid w:val="006475B2"/>
    <w:rsid w:val="00716581"/>
    <w:rsid w:val="007A0C13"/>
    <w:rsid w:val="008420D4"/>
    <w:rsid w:val="00891B43"/>
    <w:rsid w:val="00A245C7"/>
    <w:rsid w:val="00AA5C0D"/>
    <w:rsid w:val="00B24337"/>
    <w:rsid w:val="00BC1BB0"/>
    <w:rsid w:val="00C602F0"/>
    <w:rsid w:val="00C7157C"/>
    <w:rsid w:val="00D03637"/>
    <w:rsid w:val="00D04097"/>
    <w:rsid w:val="00D47293"/>
    <w:rsid w:val="00DA3CFE"/>
    <w:rsid w:val="00DC5899"/>
    <w:rsid w:val="00E31F9B"/>
    <w:rsid w:val="00E64BE7"/>
    <w:rsid w:val="00F80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AF5"/>
  </w:style>
  <w:style w:type="paragraph" w:styleId="2">
    <w:name w:val="heading 2"/>
    <w:basedOn w:val="a"/>
    <w:link w:val="20"/>
    <w:uiPriority w:val="9"/>
    <w:qFormat/>
    <w:rsid w:val="00AA5C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36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5C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AA5C0D"/>
    <w:pPr>
      <w:ind w:left="720"/>
      <w:contextualSpacing/>
    </w:pPr>
  </w:style>
  <w:style w:type="character" w:styleId="a5">
    <w:name w:val="Strong"/>
    <w:uiPriority w:val="22"/>
    <w:qFormat/>
    <w:rsid w:val="00B24337"/>
    <w:rPr>
      <w:b/>
      <w:bCs/>
    </w:rPr>
  </w:style>
  <w:style w:type="paragraph" w:styleId="a6">
    <w:name w:val="Body Text"/>
    <w:basedOn w:val="a"/>
    <w:link w:val="a7"/>
    <w:rsid w:val="00B24337"/>
    <w:pPr>
      <w:spacing w:after="120"/>
    </w:pPr>
    <w:rPr>
      <w:rFonts w:ascii="Calibri" w:eastAsia="Calibri" w:hAnsi="Calibri" w:cs="Calibri"/>
      <w:lang w:eastAsia="ar-SA"/>
    </w:rPr>
  </w:style>
  <w:style w:type="character" w:customStyle="1" w:styleId="a7">
    <w:name w:val="Основной текст Знак"/>
    <w:basedOn w:val="a0"/>
    <w:link w:val="a6"/>
    <w:rsid w:val="00B24337"/>
    <w:rPr>
      <w:rFonts w:ascii="Calibri" w:eastAsia="Calibri" w:hAnsi="Calibri" w:cs="Calibri"/>
      <w:lang w:eastAsia="ar-SA"/>
    </w:rPr>
  </w:style>
  <w:style w:type="character" w:customStyle="1" w:styleId="21">
    <w:name w:val="Основной текст (2) + Полужирный"/>
    <w:basedOn w:val="a0"/>
    <w:uiPriority w:val="99"/>
    <w:rsid w:val="00B2433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">
    <w:name w:val="Основной текст (3)"/>
    <w:basedOn w:val="a0"/>
    <w:link w:val="310"/>
    <w:uiPriority w:val="99"/>
    <w:locked/>
    <w:rsid w:val="00B24337"/>
    <w:rPr>
      <w:b/>
      <w:bCs/>
      <w:shd w:val="clear" w:color="auto" w:fill="FFFFFF"/>
    </w:rPr>
  </w:style>
  <w:style w:type="character" w:customStyle="1" w:styleId="32">
    <w:name w:val="Основной текст (3) + Не полужирный"/>
    <w:basedOn w:val="31"/>
    <w:uiPriority w:val="99"/>
    <w:rsid w:val="00B24337"/>
    <w:rPr>
      <w:b/>
      <w:bCs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B24337"/>
    <w:pPr>
      <w:shd w:val="clear" w:color="auto" w:fill="FFFFFF"/>
      <w:spacing w:before="540" w:after="0" w:line="226" w:lineRule="exact"/>
    </w:pPr>
    <w:rPr>
      <w:b/>
      <w:bCs/>
    </w:rPr>
  </w:style>
  <w:style w:type="character" w:customStyle="1" w:styleId="22">
    <w:name w:val="Основной текст (2)"/>
    <w:basedOn w:val="a0"/>
    <w:link w:val="210"/>
    <w:uiPriority w:val="99"/>
    <w:locked/>
    <w:rsid w:val="00B24337"/>
    <w:rPr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B24337"/>
    <w:pPr>
      <w:shd w:val="clear" w:color="auto" w:fill="FFFFFF"/>
      <w:spacing w:after="300" w:line="230" w:lineRule="exact"/>
    </w:pPr>
  </w:style>
  <w:style w:type="character" w:customStyle="1" w:styleId="a8">
    <w:name w:val="Основной текст + Полужирный"/>
    <w:uiPriority w:val="99"/>
    <w:rsid w:val="00B24337"/>
    <w:rPr>
      <w:rFonts w:ascii="Times New Roman" w:hAnsi="Times New Roman"/>
      <w:b/>
      <w:sz w:val="20"/>
    </w:rPr>
  </w:style>
  <w:style w:type="character" w:customStyle="1" w:styleId="30">
    <w:name w:val="Заголовок 3 Знак"/>
    <w:basedOn w:val="a0"/>
    <w:link w:val="3"/>
    <w:uiPriority w:val="9"/>
    <w:semiHidden/>
    <w:rsid w:val="00D0363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No Spacing"/>
    <w:uiPriority w:val="1"/>
    <w:qFormat/>
    <w:rsid w:val="00D03637"/>
    <w:pPr>
      <w:spacing w:after="0" w:line="240" w:lineRule="auto"/>
    </w:pPr>
    <w:rPr>
      <w:rFonts w:eastAsiaTheme="minorEastAsia"/>
      <w:lang w:eastAsia="ru-RU"/>
    </w:rPr>
  </w:style>
  <w:style w:type="character" w:styleId="aa">
    <w:name w:val="Hyperlink"/>
    <w:basedOn w:val="a0"/>
    <w:uiPriority w:val="99"/>
    <w:semiHidden/>
    <w:unhideWhenUsed/>
    <w:rsid w:val="00D0363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50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508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F394C-9A8B-4159-B031-00E80475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13</Pages>
  <Words>2866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и Натусик</dc:creator>
  <cp:lastModifiedBy>user</cp:lastModifiedBy>
  <cp:revision>14</cp:revision>
  <cp:lastPrinted>2021-05-28T11:41:00Z</cp:lastPrinted>
  <dcterms:created xsi:type="dcterms:W3CDTF">2013-09-17T11:28:00Z</dcterms:created>
  <dcterms:modified xsi:type="dcterms:W3CDTF">2021-05-31T13:17:00Z</dcterms:modified>
</cp:coreProperties>
</file>